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67" w:rsidRPr="006E72FB" w:rsidRDefault="00543949" w:rsidP="00853658">
      <w:pPr>
        <w:jc w:val="right"/>
        <w:rPr>
          <w:rFonts w:cs="B Nazanin"/>
          <w:sz w:val="32"/>
          <w:szCs w:val="32"/>
          <w:rtl/>
          <w:lang w:bidi="fa-IR"/>
        </w:rPr>
      </w:pPr>
      <w:r w:rsidRPr="006E72FB">
        <w:rPr>
          <w:rFonts w:cs="B Nazanin" w:hint="cs"/>
          <w:sz w:val="32"/>
          <w:szCs w:val="32"/>
          <w:rtl/>
          <w:lang w:bidi="fa-IR"/>
        </w:rPr>
        <w:t xml:space="preserve">دوره آموزشی " مدیریت تجارت محصولات کشاورزی" </w:t>
      </w:r>
    </w:p>
    <w:p w:rsidR="00F73656" w:rsidRPr="006E72FB" w:rsidRDefault="00543949" w:rsidP="00853658">
      <w:pPr>
        <w:jc w:val="right"/>
        <w:rPr>
          <w:rFonts w:cs="B Nazanin"/>
          <w:sz w:val="24"/>
          <w:szCs w:val="24"/>
          <w:rtl/>
          <w:lang w:bidi="fa-IR"/>
        </w:rPr>
      </w:pPr>
      <w:r w:rsidRPr="006E72FB">
        <w:rPr>
          <w:rFonts w:cs="B Nazanin" w:hint="cs"/>
          <w:sz w:val="32"/>
          <w:szCs w:val="32"/>
          <w:rtl/>
          <w:lang w:bidi="fa-IR"/>
        </w:rPr>
        <w:t xml:space="preserve">از مجموعه تک پودمان های آموزشی وزارت علوم ، تحقیقات و فناوری </w:t>
      </w:r>
    </w:p>
    <w:p w:rsidR="00744AD2" w:rsidRPr="006E72FB" w:rsidRDefault="00744AD2" w:rsidP="00FC2103">
      <w:pPr>
        <w:jc w:val="right"/>
        <w:rPr>
          <w:rFonts w:cs="B Nazanin"/>
          <w:i/>
          <w:iCs/>
          <w:sz w:val="24"/>
          <w:szCs w:val="24"/>
          <w:rtl/>
          <w:lang w:bidi="fa-IR"/>
        </w:rPr>
      </w:pPr>
      <w:r w:rsidRPr="006E72FB">
        <w:rPr>
          <w:rFonts w:cs="B Nazanin" w:hint="cs"/>
          <w:i/>
          <w:iCs/>
          <w:sz w:val="24"/>
          <w:szCs w:val="24"/>
          <w:rtl/>
          <w:lang w:bidi="fa-IR"/>
        </w:rPr>
        <w:t>زمان برگزاری : یک ترم از ابتدای</w:t>
      </w:r>
      <w:r w:rsidR="00FC2103">
        <w:rPr>
          <w:rFonts w:cs="B Nazanin" w:hint="cs"/>
          <w:i/>
          <w:iCs/>
          <w:sz w:val="24"/>
          <w:szCs w:val="24"/>
          <w:rtl/>
          <w:lang w:bidi="fa-IR"/>
        </w:rPr>
        <w:t xml:space="preserve"> دی</w:t>
      </w:r>
      <w:r w:rsidRPr="006E72FB">
        <w:rPr>
          <w:rFonts w:cs="B Nazanin" w:hint="cs"/>
          <w:i/>
          <w:iCs/>
          <w:sz w:val="24"/>
          <w:szCs w:val="24"/>
          <w:rtl/>
          <w:lang w:bidi="fa-IR"/>
        </w:rPr>
        <w:t xml:space="preserve"> ماه 99 </w:t>
      </w:r>
    </w:p>
    <w:p w:rsidR="00744AD2" w:rsidRPr="006E72FB" w:rsidRDefault="00744AD2" w:rsidP="00543949">
      <w:pPr>
        <w:jc w:val="right"/>
        <w:rPr>
          <w:rFonts w:cs="B Nazanin"/>
          <w:i/>
          <w:iCs/>
          <w:sz w:val="24"/>
          <w:szCs w:val="24"/>
          <w:rtl/>
          <w:lang w:bidi="fa-IR"/>
        </w:rPr>
      </w:pPr>
      <w:r w:rsidRPr="006E72FB">
        <w:rPr>
          <w:rFonts w:cs="B Nazanin" w:hint="cs"/>
          <w:i/>
          <w:iCs/>
          <w:sz w:val="24"/>
          <w:szCs w:val="24"/>
          <w:rtl/>
          <w:lang w:bidi="fa-IR"/>
        </w:rPr>
        <w:t>مزایای</w:t>
      </w:r>
      <w:r w:rsidR="00543949" w:rsidRPr="006E72FB">
        <w:rPr>
          <w:rFonts w:cs="B Nazanin" w:hint="cs"/>
          <w:i/>
          <w:iCs/>
          <w:sz w:val="24"/>
          <w:szCs w:val="24"/>
          <w:rtl/>
          <w:lang w:bidi="fa-IR"/>
        </w:rPr>
        <w:t xml:space="preserve"> شرکت در دوره آموزشی :</w:t>
      </w:r>
      <w:r w:rsidRPr="006E72FB">
        <w:rPr>
          <w:rFonts w:cs="B Nazanin" w:hint="cs"/>
          <w:i/>
          <w:iCs/>
          <w:sz w:val="24"/>
          <w:szCs w:val="24"/>
          <w:rtl/>
          <w:lang w:bidi="fa-IR"/>
        </w:rPr>
        <w:t xml:space="preserve"> </w:t>
      </w:r>
    </w:p>
    <w:p w:rsidR="00853658" w:rsidRPr="006E72FB" w:rsidRDefault="00853658" w:rsidP="00543949">
      <w:pPr>
        <w:jc w:val="right"/>
        <w:rPr>
          <w:rFonts w:cs="B Nazanin"/>
          <w:sz w:val="24"/>
          <w:szCs w:val="24"/>
          <w:rtl/>
          <w:lang w:bidi="fa-IR"/>
        </w:rPr>
      </w:pPr>
      <w:r w:rsidRPr="006E72FB">
        <w:rPr>
          <w:rFonts w:cs="B Nazanin" w:hint="cs"/>
          <w:sz w:val="24"/>
          <w:szCs w:val="24"/>
          <w:rtl/>
          <w:lang w:bidi="fa-IR"/>
        </w:rPr>
        <w:t xml:space="preserve">1 </w:t>
      </w:r>
      <w:r w:rsidRPr="006E72FB">
        <w:rPr>
          <w:sz w:val="24"/>
          <w:szCs w:val="24"/>
          <w:rtl/>
          <w:lang w:bidi="fa-IR"/>
        </w:rPr>
        <w:t>–</w:t>
      </w:r>
      <w:r w:rsidR="00543949" w:rsidRPr="006E72FB">
        <w:rPr>
          <w:rFonts w:cs="B Nazanin" w:hint="cs"/>
          <w:sz w:val="24"/>
          <w:szCs w:val="24"/>
          <w:rtl/>
          <w:lang w:bidi="fa-IR"/>
        </w:rPr>
        <w:t xml:space="preserve"> کسب </w:t>
      </w:r>
      <w:r w:rsidRPr="006E72FB">
        <w:rPr>
          <w:rFonts w:cs="B Nazanin" w:hint="cs"/>
          <w:sz w:val="24"/>
          <w:szCs w:val="24"/>
          <w:rtl/>
          <w:lang w:bidi="fa-IR"/>
        </w:rPr>
        <w:t xml:space="preserve"> توانمندی</w:t>
      </w:r>
      <w:r w:rsidR="00543949" w:rsidRPr="006E72FB">
        <w:rPr>
          <w:rFonts w:cs="B Nazanin" w:hint="cs"/>
          <w:sz w:val="24"/>
          <w:szCs w:val="24"/>
          <w:rtl/>
          <w:lang w:bidi="fa-IR"/>
        </w:rPr>
        <w:t xml:space="preserve"> لازم </w:t>
      </w:r>
      <w:r w:rsidRPr="006E72FB">
        <w:rPr>
          <w:rFonts w:cs="B Nazanin" w:hint="cs"/>
          <w:sz w:val="24"/>
          <w:szCs w:val="24"/>
          <w:rtl/>
          <w:lang w:bidi="fa-IR"/>
        </w:rPr>
        <w:t xml:space="preserve"> در مدیریت شرکت های تجاری در بخش کشاورزی</w:t>
      </w:r>
    </w:p>
    <w:p w:rsidR="00853658" w:rsidRPr="006E72FB" w:rsidRDefault="00853658" w:rsidP="00543949">
      <w:pPr>
        <w:jc w:val="right"/>
        <w:rPr>
          <w:rFonts w:cs="B Nazanin"/>
          <w:sz w:val="24"/>
          <w:szCs w:val="24"/>
          <w:rtl/>
          <w:lang w:bidi="fa-IR"/>
        </w:rPr>
      </w:pPr>
      <w:r w:rsidRPr="006E72FB">
        <w:rPr>
          <w:rFonts w:cs="B Nazanin" w:hint="cs"/>
          <w:sz w:val="24"/>
          <w:szCs w:val="24"/>
          <w:rtl/>
          <w:lang w:bidi="fa-IR"/>
        </w:rPr>
        <w:t xml:space="preserve">2 </w:t>
      </w:r>
      <w:r w:rsidRPr="006E72FB">
        <w:rPr>
          <w:sz w:val="24"/>
          <w:szCs w:val="24"/>
          <w:rtl/>
          <w:lang w:bidi="fa-IR"/>
        </w:rPr>
        <w:t>–</w:t>
      </w:r>
      <w:r w:rsidRPr="006E72FB">
        <w:rPr>
          <w:rFonts w:cs="B Nazanin" w:hint="cs"/>
          <w:sz w:val="24"/>
          <w:szCs w:val="24"/>
          <w:rtl/>
          <w:lang w:bidi="fa-IR"/>
        </w:rPr>
        <w:t xml:space="preserve"> توانایی </w:t>
      </w:r>
      <w:r w:rsidR="00543949" w:rsidRPr="006E72FB">
        <w:rPr>
          <w:rFonts w:cs="B Nazanin" w:hint="cs"/>
          <w:sz w:val="24"/>
          <w:szCs w:val="24"/>
          <w:rtl/>
          <w:lang w:bidi="fa-IR"/>
        </w:rPr>
        <w:t xml:space="preserve">لازم </w:t>
      </w:r>
      <w:r w:rsidRPr="006E72FB">
        <w:rPr>
          <w:rFonts w:cs="B Nazanin" w:hint="cs"/>
          <w:sz w:val="24"/>
          <w:szCs w:val="24"/>
          <w:rtl/>
          <w:lang w:bidi="fa-IR"/>
        </w:rPr>
        <w:t xml:space="preserve">در مدیریت تجاری شرکت های کشت و صنعت ، سهامی </w:t>
      </w:r>
      <w:r w:rsidRPr="006E72FB">
        <w:rPr>
          <w:sz w:val="24"/>
          <w:szCs w:val="24"/>
          <w:rtl/>
          <w:lang w:bidi="fa-IR"/>
        </w:rPr>
        <w:t>–</w:t>
      </w:r>
      <w:r w:rsidRPr="006E72FB">
        <w:rPr>
          <w:rFonts w:cs="B Nazanin" w:hint="cs"/>
          <w:sz w:val="24"/>
          <w:szCs w:val="24"/>
          <w:rtl/>
          <w:lang w:bidi="fa-IR"/>
        </w:rPr>
        <w:t xml:space="preserve"> زراعی و تعاونی های تولیدی کشاورزی </w:t>
      </w:r>
      <w:r w:rsidR="00543949" w:rsidRPr="006E72FB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543949" w:rsidRPr="006E72FB" w:rsidRDefault="00543949" w:rsidP="00543949">
      <w:pPr>
        <w:jc w:val="right"/>
        <w:rPr>
          <w:rFonts w:cs="B Nazanin"/>
          <w:sz w:val="24"/>
          <w:szCs w:val="24"/>
          <w:rtl/>
          <w:lang w:bidi="fa-IR"/>
        </w:rPr>
      </w:pPr>
      <w:r w:rsidRPr="006E72FB">
        <w:rPr>
          <w:rFonts w:cs="B Nazanin" w:hint="cs"/>
          <w:sz w:val="24"/>
          <w:szCs w:val="24"/>
          <w:rtl/>
          <w:lang w:bidi="fa-IR"/>
        </w:rPr>
        <w:t xml:space="preserve">3 </w:t>
      </w:r>
      <w:r w:rsidRPr="006E72FB">
        <w:rPr>
          <w:sz w:val="24"/>
          <w:szCs w:val="24"/>
          <w:rtl/>
          <w:lang w:bidi="fa-IR"/>
        </w:rPr>
        <w:t>–</w:t>
      </w:r>
      <w:r w:rsidRPr="006E72FB">
        <w:rPr>
          <w:rFonts w:cs="B Nazanin" w:hint="cs"/>
          <w:sz w:val="24"/>
          <w:szCs w:val="24"/>
          <w:rtl/>
          <w:lang w:bidi="fa-IR"/>
        </w:rPr>
        <w:t xml:space="preserve"> کسب توانمندی در امور تجارت ملی و بین المللی محصولات کشاورزی</w:t>
      </w:r>
    </w:p>
    <w:p w:rsidR="00543949" w:rsidRPr="006E72FB" w:rsidRDefault="00543949" w:rsidP="00543949">
      <w:pPr>
        <w:jc w:val="right"/>
        <w:rPr>
          <w:rFonts w:cs="B Nazanin"/>
          <w:sz w:val="24"/>
          <w:szCs w:val="24"/>
          <w:rtl/>
          <w:lang w:bidi="fa-IR"/>
        </w:rPr>
      </w:pPr>
      <w:r w:rsidRPr="006E72FB">
        <w:rPr>
          <w:rFonts w:cs="B Nazanin" w:hint="cs"/>
          <w:sz w:val="24"/>
          <w:szCs w:val="24"/>
          <w:rtl/>
          <w:lang w:bidi="fa-IR"/>
        </w:rPr>
        <w:t xml:space="preserve">4 </w:t>
      </w:r>
      <w:r w:rsidRPr="006E72FB">
        <w:rPr>
          <w:sz w:val="24"/>
          <w:szCs w:val="24"/>
          <w:rtl/>
          <w:lang w:bidi="fa-IR"/>
        </w:rPr>
        <w:t>–</w:t>
      </w:r>
      <w:r w:rsidRPr="006E72FB">
        <w:rPr>
          <w:rFonts w:cs="B Nazanin" w:hint="cs"/>
          <w:sz w:val="24"/>
          <w:szCs w:val="24"/>
          <w:rtl/>
          <w:lang w:bidi="fa-IR"/>
        </w:rPr>
        <w:t xml:space="preserve"> کسب توانایی تدوین طرح های کسب و کار در حوزه تجارت محصولات کشاورزی</w:t>
      </w:r>
    </w:p>
    <w:p w:rsidR="00853658" w:rsidRPr="006E72FB" w:rsidRDefault="00853658" w:rsidP="00853658">
      <w:pPr>
        <w:jc w:val="right"/>
        <w:rPr>
          <w:rFonts w:cs="B Nazanin"/>
          <w:i/>
          <w:iCs/>
          <w:sz w:val="24"/>
          <w:szCs w:val="24"/>
          <w:rtl/>
          <w:lang w:bidi="fa-IR"/>
        </w:rPr>
      </w:pPr>
      <w:r w:rsidRPr="006E72FB">
        <w:rPr>
          <w:rFonts w:cs="B Nazanin" w:hint="cs"/>
          <w:i/>
          <w:iCs/>
          <w:sz w:val="24"/>
          <w:szCs w:val="24"/>
          <w:rtl/>
          <w:lang w:bidi="fa-IR"/>
        </w:rPr>
        <w:t>سطح آموزشی :</w:t>
      </w:r>
    </w:p>
    <w:p w:rsidR="00853658" w:rsidRPr="006E72FB" w:rsidRDefault="00853658" w:rsidP="00853658">
      <w:pPr>
        <w:jc w:val="right"/>
        <w:rPr>
          <w:rFonts w:cs="B Nazanin"/>
          <w:sz w:val="24"/>
          <w:szCs w:val="24"/>
          <w:rtl/>
          <w:lang w:bidi="fa-IR"/>
        </w:rPr>
      </w:pPr>
      <w:r w:rsidRPr="006E72FB">
        <w:rPr>
          <w:rFonts w:cs="B Nazanin" w:hint="cs"/>
          <w:sz w:val="24"/>
          <w:szCs w:val="24"/>
          <w:rtl/>
          <w:lang w:bidi="fa-IR"/>
        </w:rPr>
        <w:t>تکمیلی بین سطوح کارشناسی و کارشناسی ارشد</w:t>
      </w:r>
    </w:p>
    <w:p w:rsidR="00853658" w:rsidRPr="006E72FB" w:rsidRDefault="00AF7545" w:rsidP="00AF7545">
      <w:pPr>
        <w:jc w:val="right"/>
        <w:rPr>
          <w:rFonts w:cs="B Nazanin"/>
          <w:sz w:val="24"/>
          <w:szCs w:val="24"/>
          <w:rtl/>
          <w:lang w:bidi="fa-IR"/>
        </w:rPr>
      </w:pPr>
      <w:r w:rsidRPr="006E72FB">
        <w:rPr>
          <w:rFonts w:cs="B Nazanin"/>
          <w:sz w:val="24"/>
          <w:szCs w:val="24"/>
          <w:lang w:bidi="fa-IR"/>
        </w:rPr>
        <w:t>https://survey.porsline.ir/s/TByrjhM/</w:t>
      </w:r>
      <w:r w:rsidR="00C21E06" w:rsidRPr="006E72FB">
        <w:rPr>
          <w:rFonts w:cs="B Nazanin"/>
          <w:sz w:val="24"/>
          <w:szCs w:val="24"/>
          <w:lang w:bidi="fa-IR"/>
        </w:rPr>
        <w:t xml:space="preserve"> </w:t>
      </w:r>
      <w:r w:rsidR="00C21E06" w:rsidRPr="006E72FB">
        <w:rPr>
          <w:rFonts w:cs="B Nazanin" w:hint="cs"/>
          <w:sz w:val="24"/>
          <w:szCs w:val="24"/>
          <w:rtl/>
          <w:lang w:bidi="fa-IR"/>
        </w:rPr>
        <w:t xml:space="preserve"> لینک ثبت نام</w:t>
      </w:r>
      <w:r w:rsidRPr="006E72FB">
        <w:rPr>
          <w:rFonts w:cs="B Nazanin" w:hint="cs"/>
          <w:sz w:val="24"/>
          <w:szCs w:val="24"/>
          <w:rtl/>
          <w:lang w:bidi="fa-IR"/>
        </w:rPr>
        <w:t xml:space="preserve"> اولیه</w:t>
      </w:r>
      <w:r w:rsidR="00C21E06" w:rsidRPr="006E72FB">
        <w:rPr>
          <w:rFonts w:cs="B Nazanin" w:hint="cs"/>
          <w:sz w:val="24"/>
          <w:szCs w:val="24"/>
          <w:rtl/>
          <w:lang w:bidi="fa-IR"/>
        </w:rPr>
        <w:t xml:space="preserve"> :</w:t>
      </w:r>
    </w:p>
    <w:p w:rsidR="00F10BAB" w:rsidRPr="006E72FB" w:rsidRDefault="00F10BAB" w:rsidP="00853658">
      <w:pPr>
        <w:jc w:val="right"/>
        <w:rPr>
          <w:rFonts w:cs="B Nazanin"/>
          <w:sz w:val="24"/>
          <w:szCs w:val="24"/>
          <w:rtl/>
          <w:lang w:bidi="fa-IR"/>
        </w:rPr>
      </w:pPr>
      <w:r w:rsidRPr="006E72FB">
        <w:rPr>
          <w:rFonts w:cs="B Nazanin" w:hint="cs"/>
          <w:sz w:val="24"/>
          <w:szCs w:val="24"/>
          <w:rtl/>
          <w:lang w:bidi="fa-IR"/>
        </w:rPr>
        <w:t xml:space="preserve">ضوابط و شرایط پذیرش : </w:t>
      </w:r>
    </w:p>
    <w:p w:rsidR="00F10BAB" w:rsidRPr="006E72FB" w:rsidRDefault="00F10BAB" w:rsidP="00853658">
      <w:pPr>
        <w:jc w:val="right"/>
        <w:rPr>
          <w:rFonts w:cs="B Nazanin"/>
          <w:sz w:val="24"/>
          <w:szCs w:val="24"/>
          <w:rtl/>
          <w:lang w:bidi="fa-IR"/>
        </w:rPr>
      </w:pPr>
      <w:r w:rsidRPr="006E72FB">
        <w:rPr>
          <w:rFonts w:cs="B Nazanin" w:hint="cs"/>
          <w:sz w:val="24"/>
          <w:szCs w:val="24"/>
          <w:rtl/>
          <w:lang w:bidi="fa-IR"/>
        </w:rPr>
        <w:t xml:space="preserve">الف </w:t>
      </w:r>
      <w:r w:rsidRPr="006E72FB">
        <w:rPr>
          <w:sz w:val="24"/>
          <w:szCs w:val="24"/>
          <w:rtl/>
          <w:lang w:bidi="fa-IR"/>
        </w:rPr>
        <w:t>–</w:t>
      </w:r>
      <w:r w:rsidRPr="006E72FB">
        <w:rPr>
          <w:rFonts w:cs="B Nazanin" w:hint="cs"/>
          <w:sz w:val="24"/>
          <w:szCs w:val="24"/>
          <w:rtl/>
          <w:lang w:bidi="fa-IR"/>
        </w:rPr>
        <w:t xml:space="preserve"> کارشناسی در رشته های کشاورزی با 2 سال تجربه کاری و رشته های غیر کشاورزی با 5 سال تجربه کاری در زمینه تجارت و مدیریت در بخش کشاورزی </w:t>
      </w:r>
    </w:p>
    <w:p w:rsidR="00F10BAB" w:rsidRPr="006E72FB" w:rsidRDefault="00F10BAB" w:rsidP="00853658">
      <w:pPr>
        <w:jc w:val="right"/>
        <w:rPr>
          <w:rFonts w:cs="B Nazanin"/>
          <w:sz w:val="24"/>
          <w:szCs w:val="24"/>
          <w:rtl/>
          <w:lang w:bidi="fa-IR"/>
        </w:rPr>
      </w:pPr>
      <w:r w:rsidRPr="006E72FB">
        <w:rPr>
          <w:rFonts w:cs="B Nazanin" w:hint="cs"/>
          <w:sz w:val="24"/>
          <w:szCs w:val="24"/>
          <w:rtl/>
          <w:lang w:bidi="fa-IR"/>
        </w:rPr>
        <w:t xml:space="preserve">ب </w:t>
      </w:r>
      <w:r w:rsidRPr="006E72FB">
        <w:rPr>
          <w:sz w:val="24"/>
          <w:szCs w:val="24"/>
          <w:rtl/>
          <w:lang w:bidi="fa-IR"/>
        </w:rPr>
        <w:t>–</w:t>
      </w:r>
      <w:r w:rsidRPr="006E72FB">
        <w:rPr>
          <w:rFonts w:cs="B Nazanin" w:hint="cs"/>
          <w:sz w:val="24"/>
          <w:szCs w:val="24"/>
          <w:rtl/>
          <w:lang w:bidi="fa-IR"/>
        </w:rPr>
        <w:t xml:space="preserve"> کارشناسی ارشد در رشته های کشاورزی بدون تجربه کاری و رشته های غیر کشاورزی با 2 سال تجربه کاری در زمینه تجارت و مدیریت در بخش کشاورزی </w:t>
      </w:r>
    </w:p>
    <w:p w:rsidR="00543949" w:rsidRPr="006E72FB" w:rsidRDefault="00543949" w:rsidP="00853658">
      <w:pPr>
        <w:jc w:val="right"/>
        <w:rPr>
          <w:rFonts w:cs="B Nazanin"/>
          <w:sz w:val="24"/>
          <w:szCs w:val="24"/>
          <w:rtl/>
          <w:lang w:bidi="fa-IR"/>
        </w:rPr>
      </w:pPr>
      <w:r w:rsidRPr="006E72FB">
        <w:rPr>
          <w:rFonts w:cs="B Nazanin" w:hint="cs"/>
          <w:sz w:val="24"/>
          <w:szCs w:val="24"/>
          <w:rtl/>
          <w:lang w:bidi="fa-IR"/>
        </w:rPr>
        <w:t>#  گواهینامه آموزشی توسط وزارت علوم ، تحقیقات و فناوری ( دانشگاه جامع علمی کارب</w:t>
      </w:r>
      <w:r w:rsidR="007B525A">
        <w:rPr>
          <w:rFonts w:cs="B Nazanin" w:hint="cs"/>
          <w:sz w:val="24"/>
          <w:szCs w:val="24"/>
          <w:rtl/>
          <w:lang w:bidi="fa-IR"/>
        </w:rPr>
        <w:t>ر</w:t>
      </w:r>
      <w:r w:rsidRPr="006E72FB">
        <w:rPr>
          <w:rFonts w:cs="B Nazanin" w:hint="cs"/>
          <w:sz w:val="24"/>
          <w:szCs w:val="24"/>
          <w:rtl/>
          <w:lang w:bidi="fa-IR"/>
        </w:rPr>
        <w:t>دی ) صادر می شود .</w:t>
      </w:r>
    </w:p>
    <w:p w:rsidR="00543949" w:rsidRPr="006E72FB" w:rsidRDefault="00C21E06" w:rsidP="00AF7545">
      <w:pPr>
        <w:bidi/>
        <w:rPr>
          <w:rFonts w:cs="B Nazanin"/>
          <w:sz w:val="24"/>
          <w:szCs w:val="24"/>
          <w:rtl/>
          <w:lang w:bidi="fa-IR"/>
        </w:rPr>
      </w:pPr>
      <w:r w:rsidRPr="006E72FB">
        <w:rPr>
          <w:rFonts w:cs="B Nazanin" w:hint="cs"/>
          <w:sz w:val="24"/>
          <w:szCs w:val="24"/>
          <w:rtl/>
          <w:lang w:bidi="fa-IR"/>
        </w:rPr>
        <w:t xml:space="preserve">هزینه ثبت نام و شرکت در دوره : </w:t>
      </w:r>
      <w:r w:rsidR="006E72FB" w:rsidRPr="006E72FB">
        <w:rPr>
          <w:rtl/>
          <w:lang w:bidi="fa-IR"/>
        </w:rPr>
        <w:t>۲۰,۰۶۹,۰۰۰</w:t>
      </w:r>
      <w:r w:rsidR="006E72FB" w:rsidRPr="006E72FB">
        <w:t xml:space="preserve"> </w:t>
      </w:r>
      <w:r w:rsidR="006E72FB" w:rsidRPr="006E72FB">
        <w:rPr>
          <w:rtl/>
        </w:rPr>
        <w:t>ریال</w:t>
      </w:r>
    </w:p>
    <w:p w:rsidR="005C11F8" w:rsidRPr="006E72FB" w:rsidRDefault="005C11F8">
      <w:pPr>
        <w:rPr>
          <w:rFonts w:cs="B Nazanin"/>
          <w:sz w:val="24"/>
          <w:szCs w:val="24"/>
          <w:rtl/>
          <w:lang w:bidi="fa-IR"/>
        </w:rPr>
      </w:pPr>
      <w:r w:rsidRPr="006E72FB">
        <w:rPr>
          <w:rFonts w:cs="B Nazanin"/>
          <w:sz w:val="24"/>
          <w:szCs w:val="24"/>
          <w:rtl/>
          <w:lang w:bidi="fa-IR"/>
        </w:rPr>
        <w:br w:type="page"/>
      </w:r>
    </w:p>
    <w:p w:rsidR="005C11F8" w:rsidRPr="006E72FB" w:rsidRDefault="005C11F8" w:rsidP="005C11F8">
      <w:pPr>
        <w:tabs>
          <w:tab w:val="left" w:pos="3516"/>
        </w:tabs>
        <w:jc w:val="center"/>
        <w:rPr>
          <w:color w:val="000000"/>
          <w:sz w:val="24"/>
          <w:rtl/>
        </w:rPr>
      </w:pPr>
      <w:r w:rsidRPr="006E72FB">
        <w:rPr>
          <w:rFonts w:hint="cs"/>
          <w:color w:val="000000"/>
          <w:sz w:val="24"/>
          <w:rtl/>
        </w:rPr>
        <w:lastRenderedPageBreak/>
        <w:t>جدول ساختار دروس دوره تک پودمان «مدیریت تجارت محصولات کشاورزی»</w:t>
      </w:r>
    </w:p>
    <w:p w:rsidR="005C11F8" w:rsidRPr="006E72FB" w:rsidRDefault="005C11F8" w:rsidP="005C11F8">
      <w:pPr>
        <w:pStyle w:val="Heading8"/>
        <w:jc w:val="left"/>
        <w:rPr>
          <w:rFonts w:cs="B Nazanin"/>
          <w:color w:val="000000"/>
          <w:sz w:val="24"/>
          <w:szCs w:val="24"/>
          <w:rtl/>
        </w:rPr>
      </w:pPr>
    </w:p>
    <w:tbl>
      <w:tblPr>
        <w:bidiVisual/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4635"/>
        <w:gridCol w:w="697"/>
        <w:gridCol w:w="697"/>
        <w:gridCol w:w="577"/>
        <w:gridCol w:w="2301"/>
      </w:tblGrid>
      <w:tr w:rsidR="005C11F8" w:rsidRPr="006E72FB" w:rsidTr="00F75452">
        <w:trPr>
          <w:trHeight w:val="404"/>
          <w:jc w:val="center"/>
        </w:trPr>
        <w:tc>
          <w:tcPr>
            <w:tcW w:w="943" w:type="dxa"/>
            <w:vMerge w:val="restart"/>
            <w:vAlign w:val="center"/>
          </w:tcPr>
          <w:p w:rsidR="005C11F8" w:rsidRPr="006E72FB" w:rsidRDefault="005C11F8" w:rsidP="00F75452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6E72FB">
              <w:rPr>
                <w:rFonts w:cs="B Titr" w:hint="cs"/>
                <w:color w:val="000000"/>
                <w:szCs w:val="20"/>
                <w:rtl/>
              </w:rPr>
              <w:t>كد درس</w:t>
            </w:r>
          </w:p>
        </w:tc>
        <w:tc>
          <w:tcPr>
            <w:tcW w:w="4718" w:type="dxa"/>
            <w:vMerge w:val="restart"/>
            <w:vAlign w:val="center"/>
          </w:tcPr>
          <w:p w:rsidR="005C11F8" w:rsidRPr="006E72FB" w:rsidRDefault="005C11F8" w:rsidP="00F75452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6E72FB">
              <w:rPr>
                <w:rFonts w:cs="B Titr" w:hint="cs"/>
                <w:color w:val="000000"/>
                <w:szCs w:val="20"/>
                <w:rtl/>
              </w:rPr>
              <w:t>نام دروس(اجباری)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C11F8" w:rsidRPr="006E72FB" w:rsidRDefault="005C11F8" w:rsidP="00F75452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6E72FB">
              <w:rPr>
                <w:rFonts w:cs="B Titr" w:hint="cs"/>
                <w:color w:val="000000"/>
                <w:szCs w:val="20"/>
                <w:rtl/>
              </w:rPr>
              <w:t>ساعت</w:t>
            </w:r>
          </w:p>
        </w:tc>
        <w:tc>
          <w:tcPr>
            <w:tcW w:w="2336" w:type="dxa"/>
            <w:vMerge w:val="restart"/>
            <w:vAlign w:val="center"/>
          </w:tcPr>
          <w:p w:rsidR="005C11F8" w:rsidRPr="006E72FB" w:rsidRDefault="005C11F8" w:rsidP="00F75452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6E72FB">
              <w:rPr>
                <w:rFonts w:cs="B Titr" w:hint="cs"/>
                <w:color w:val="000000"/>
                <w:szCs w:val="20"/>
                <w:rtl/>
              </w:rPr>
              <w:t>توضيحات</w:t>
            </w:r>
          </w:p>
          <w:p w:rsidR="005C11F8" w:rsidRPr="006E72FB" w:rsidRDefault="005C11F8" w:rsidP="00F75452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6E72FB">
              <w:rPr>
                <w:rFonts w:cs="B Titr" w:hint="cs"/>
                <w:color w:val="000000"/>
                <w:szCs w:val="20"/>
                <w:rtl/>
              </w:rPr>
              <w:t>(دروس پيش</w:t>
            </w:r>
            <w:r w:rsidRPr="006E72FB">
              <w:rPr>
                <w:rFonts w:cs="B Titr" w:hint="cs"/>
                <w:color w:val="000000"/>
                <w:szCs w:val="20"/>
                <w:rtl/>
              </w:rPr>
              <w:softHyphen/>
              <w:t>نياز)</w:t>
            </w:r>
          </w:p>
        </w:tc>
      </w:tr>
      <w:tr w:rsidR="005C11F8" w:rsidRPr="006E72FB" w:rsidTr="00F75452">
        <w:trPr>
          <w:trHeight w:val="70"/>
          <w:jc w:val="center"/>
        </w:trPr>
        <w:tc>
          <w:tcPr>
            <w:tcW w:w="943" w:type="dxa"/>
            <w:vMerge/>
            <w:vAlign w:val="center"/>
          </w:tcPr>
          <w:p w:rsidR="005C11F8" w:rsidRPr="006E72FB" w:rsidRDefault="005C11F8" w:rsidP="00F75452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</w:p>
        </w:tc>
        <w:tc>
          <w:tcPr>
            <w:tcW w:w="4718" w:type="dxa"/>
            <w:vMerge/>
            <w:vAlign w:val="center"/>
          </w:tcPr>
          <w:p w:rsidR="005C11F8" w:rsidRPr="006E72FB" w:rsidRDefault="005C11F8" w:rsidP="00F75452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5C11F8" w:rsidRPr="006E72FB" w:rsidRDefault="005C11F8" w:rsidP="00F75452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6E72FB">
              <w:rPr>
                <w:rFonts w:cs="B Titr" w:hint="cs"/>
                <w:color w:val="000000"/>
                <w:szCs w:val="20"/>
                <w:rtl/>
              </w:rPr>
              <w:t>نظري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5C11F8" w:rsidRPr="006E72FB" w:rsidRDefault="005C11F8" w:rsidP="00F75452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6E72FB">
              <w:rPr>
                <w:rFonts w:cs="B Titr" w:hint="cs"/>
                <w:color w:val="000000"/>
                <w:szCs w:val="20"/>
                <w:rtl/>
              </w:rPr>
              <w:t>عملي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5C11F8" w:rsidRPr="006E72FB" w:rsidRDefault="005C11F8" w:rsidP="00F75452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6E72FB">
              <w:rPr>
                <w:rFonts w:cs="B Titr" w:hint="cs"/>
                <w:color w:val="000000"/>
                <w:szCs w:val="20"/>
                <w:rtl/>
              </w:rPr>
              <w:t>جمع</w:t>
            </w:r>
          </w:p>
        </w:tc>
        <w:tc>
          <w:tcPr>
            <w:tcW w:w="2336" w:type="dxa"/>
            <w:vMerge/>
            <w:vAlign w:val="center"/>
          </w:tcPr>
          <w:p w:rsidR="005C11F8" w:rsidRPr="006E72FB" w:rsidRDefault="005C11F8" w:rsidP="00F75452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</w:p>
        </w:tc>
      </w:tr>
      <w:tr w:rsidR="005C11F8" w:rsidRPr="006E72FB" w:rsidTr="00F75452">
        <w:trPr>
          <w:trHeight w:val="593"/>
          <w:jc w:val="center"/>
        </w:trPr>
        <w:tc>
          <w:tcPr>
            <w:tcW w:w="943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1</w:t>
            </w:r>
          </w:p>
        </w:tc>
        <w:tc>
          <w:tcPr>
            <w:tcW w:w="4718" w:type="dxa"/>
          </w:tcPr>
          <w:p w:rsidR="005C11F8" w:rsidRPr="006E72FB" w:rsidRDefault="005C11F8" w:rsidP="00F75452">
            <w:pPr>
              <w:spacing w:line="312" w:lineRule="auto"/>
              <w:jc w:val="center"/>
              <w:rPr>
                <w:color w:val="000000"/>
                <w:sz w:val="24"/>
                <w:rtl/>
                <w:lang w:bidi="fa-IR"/>
              </w:rPr>
            </w:pPr>
            <w:r w:rsidRPr="006E72FB">
              <w:rPr>
                <w:rFonts w:hint="cs"/>
                <w:color w:val="000000"/>
                <w:sz w:val="24"/>
                <w:rtl/>
                <w:lang w:bidi="fa-IR"/>
              </w:rPr>
              <w:t xml:space="preserve">فنون مذاکره تجاری </w:t>
            </w:r>
          </w:p>
        </w:tc>
        <w:tc>
          <w:tcPr>
            <w:tcW w:w="659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24</w:t>
            </w:r>
          </w:p>
        </w:tc>
        <w:tc>
          <w:tcPr>
            <w:tcW w:w="608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8</w:t>
            </w:r>
          </w:p>
        </w:tc>
        <w:tc>
          <w:tcPr>
            <w:tcW w:w="576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32</w:t>
            </w:r>
          </w:p>
        </w:tc>
        <w:tc>
          <w:tcPr>
            <w:tcW w:w="2336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-</w:t>
            </w:r>
          </w:p>
        </w:tc>
      </w:tr>
      <w:tr w:rsidR="005C11F8" w:rsidRPr="006E72FB" w:rsidTr="00F75452">
        <w:trPr>
          <w:trHeight w:val="593"/>
          <w:jc w:val="center"/>
        </w:trPr>
        <w:tc>
          <w:tcPr>
            <w:tcW w:w="943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2</w:t>
            </w:r>
          </w:p>
        </w:tc>
        <w:tc>
          <w:tcPr>
            <w:tcW w:w="4718" w:type="dxa"/>
          </w:tcPr>
          <w:p w:rsidR="005C11F8" w:rsidRPr="006E72FB" w:rsidRDefault="005C11F8" w:rsidP="00F75452">
            <w:pPr>
              <w:spacing w:line="312" w:lineRule="auto"/>
              <w:jc w:val="center"/>
              <w:rPr>
                <w:color w:val="000000"/>
                <w:sz w:val="24"/>
                <w:rtl/>
                <w:lang w:bidi="fa-IR"/>
              </w:rPr>
            </w:pPr>
            <w:r w:rsidRPr="006E72FB">
              <w:rPr>
                <w:rFonts w:hint="cs"/>
                <w:color w:val="000000"/>
                <w:sz w:val="24"/>
                <w:rtl/>
                <w:lang w:bidi="fa-IR"/>
              </w:rPr>
              <w:t>مدل</w:t>
            </w:r>
            <w:r w:rsidRPr="006E72FB">
              <w:rPr>
                <w:rFonts w:hint="cs"/>
                <w:color w:val="000000"/>
                <w:sz w:val="24"/>
                <w:rtl/>
                <w:lang w:bidi="fa-IR"/>
              </w:rPr>
              <w:softHyphen/>
              <w:t xml:space="preserve">های کسب و کار نوآور در تجارت محصولات کشاورزی </w:t>
            </w:r>
          </w:p>
        </w:tc>
        <w:tc>
          <w:tcPr>
            <w:tcW w:w="659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22</w:t>
            </w:r>
          </w:p>
        </w:tc>
        <w:tc>
          <w:tcPr>
            <w:tcW w:w="608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54</w:t>
            </w:r>
          </w:p>
        </w:tc>
        <w:tc>
          <w:tcPr>
            <w:tcW w:w="576" w:type="dxa"/>
            <w:vAlign w:val="center"/>
          </w:tcPr>
          <w:p w:rsidR="005C11F8" w:rsidRPr="006E72FB" w:rsidRDefault="005C11F8" w:rsidP="00F75452">
            <w:pPr>
              <w:spacing w:line="312" w:lineRule="auto"/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76</w:t>
            </w:r>
          </w:p>
        </w:tc>
        <w:tc>
          <w:tcPr>
            <w:tcW w:w="2336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 w:val="24"/>
                <w:rtl/>
                <w:lang w:bidi="fa-IR"/>
              </w:rPr>
            </w:pPr>
            <w:r w:rsidRPr="006E72FB">
              <w:rPr>
                <w:rFonts w:hint="cs"/>
                <w:color w:val="000000"/>
                <w:sz w:val="24"/>
                <w:rtl/>
                <w:lang w:bidi="fa-IR"/>
              </w:rPr>
              <w:t>تدوین طرح</w:t>
            </w:r>
            <w:r w:rsidRPr="006E72FB">
              <w:rPr>
                <w:color w:val="000000"/>
                <w:sz w:val="24"/>
                <w:rtl/>
                <w:lang w:bidi="fa-IR"/>
              </w:rPr>
              <w:softHyphen/>
            </w:r>
            <w:r w:rsidRPr="006E72FB">
              <w:rPr>
                <w:rFonts w:hint="cs"/>
                <w:color w:val="000000"/>
                <w:sz w:val="24"/>
                <w:rtl/>
                <w:lang w:bidi="fa-IR"/>
              </w:rPr>
              <w:t xml:space="preserve"> کسب و کار در حوزه تجارت محصولات کشاورزی</w:t>
            </w:r>
          </w:p>
        </w:tc>
      </w:tr>
      <w:tr w:rsidR="005C11F8" w:rsidRPr="006E72FB" w:rsidTr="00F75452">
        <w:trPr>
          <w:trHeight w:val="593"/>
          <w:jc w:val="center"/>
        </w:trPr>
        <w:tc>
          <w:tcPr>
            <w:tcW w:w="943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3</w:t>
            </w:r>
          </w:p>
        </w:tc>
        <w:tc>
          <w:tcPr>
            <w:tcW w:w="4718" w:type="dxa"/>
          </w:tcPr>
          <w:p w:rsidR="005C11F8" w:rsidRPr="006E72FB" w:rsidRDefault="005C11F8" w:rsidP="00F75452">
            <w:pPr>
              <w:spacing w:line="312" w:lineRule="auto"/>
              <w:jc w:val="center"/>
              <w:rPr>
                <w:color w:val="000000"/>
                <w:sz w:val="24"/>
                <w:rtl/>
                <w:lang w:bidi="fa-IR"/>
              </w:rPr>
            </w:pPr>
            <w:r w:rsidRPr="006E72FB">
              <w:rPr>
                <w:rFonts w:hint="cs"/>
                <w:color w:val="000000"/>
                <w:sz w:val="24"/>
                <w:rtl/>
                <w:lang w:bidi="fa-IR"/>
              </w:rPr>
              <w:t>تجارت بین‌المللی محصولات کشاورزی</w:t>
            </w:r>
          </w:p>
        </w:tc>
        <w:tc>
          <w:tcPr>
            <w:tcW w:w="659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8</w:t>
            </w:r>
          </w:p>
        </w:tc>
        <w:tc>
          <w:tcPr>
            <w:tcW w:w="608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24</w:t>
            </w:r>
          </w:p>
        </w:tc>
        <w:tc>
          <w:tcPr>
            <w:tcW w:w="576" w:type="dxa"/>
            <w:vAlign w:val="center"/>
          </w:tcPr>
          <w:p w:rsidR="005C11F8" w:rsidRPr="006E72FB" w:rsidRDefault="005C11F8" w:rsidP="00F75452">
            <w:pPr>
              <w:spacing w:line="312" w:lineRule="auto"/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32</w:t>
            </w:r>
          </w:p>
        </w:tc>
        <w:tc>
          <w:tcPr>
            <w:tcW w:w="2336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 w:val="24"/>
                <w:rtl/>
                <w:lang w:bidi="fa-IR"/>
              </w:rPr>
            </w:pPr>
            <w:r w:rsidRPr="006E72FB">
              <w:rPr>
                <w:rFonts w:hint="cs"/>
                <w:color w:val="000000"/>
                <w:sz w:val="24"/>
                <w:rtl/>
                <w:lang w:bidi="fa-IR"/>
              </w:rPr>
              <w:t>-</w:t>
            </w:r>
          </w:p>
        </w:tc>
      </w:tr>
      <w:tr w:rsidR="005C11F8" w:rsidRPr="006E72FB" w:rsidTr="00F75452">
        <w:trPr>
          <w:trHeight w:val="593"/>
          <w:jc w:val="center"/>
        </w:trPr>
        <w:tc>
          <w:tcPr>
            <w:tcW w:w="943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</w:p>
        </w:tc>
        <w:tc>
          <w:tcPr>
            <w:tcW w:w="4718" w:type="dxa"/>
          </w:tcPr>
          <w:p w:rsidR="005C11F8" w:rsidRPr="006E72FB" w:rsidRDefault="005C11F8" w:rsidP="00F75452">
            <w:pPr>
              <w:spacing w:line="312" w:lineRule="auto"/>
              <w:jc w:val="center"/>
              <w:rPr>
                <w:color w:val="000000"/>
                <w:sz w:val="24"/>
                <w:rtl/>
                <w:lang w:bidi="fa-IR"/>
              </w:rPr>
            </w:pPr>
            <w:r w:rsidRPr="006E72FB">
              <w:rPr>
                <w:rFonts w:hint="cs"/>
                <w:color w:val="000000"/>
                <w:sz w:val="24"/>
                <w:rtl/>
                <w:lang w:bidi="fa-IR"/>
              </w:rPr>
              <w:t>حقوق تجارت کشاورزی</w:t>
            </w:r>
          </w:p>
        </w:tc>
        <w:tc>
          <w:tcPr>
            <w:tcW w:w="659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8</w:t>
            </w:r>
          </w:p>
        </w:tc>
        <w:tc>
          <w:tcPr>
            <w:tcW w:w="608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24</w:t>
            </w:r>
          </w:p>
        </w:tc>
        <w:tc>
          <w:tcPr>
            <w:tcW w:w="576" w:type="dxa"/>
            <w:vAlign w:val="center"/>
          </w:tcPr>
          <w:p w:rsidR="005C11F8" w:rsidRPr="006E72FB" w:rsidRDefault="005C11F8" w:rsidP="00F75452">
            <w:pPr>
              <w:spacing w:line="312" w:lineRule="auto"/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32</w:t>
            </w:r>
          </w:p>
        </w:tc>
        <w:tc>
          <w:tcPr>
            <w:tcW w:w="2336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 w:val="24"/>
                <w:rtl/>
                <w:lang w:bidi="fa-IR"/>
              </w:rPr>
            </w:pPr>
            <w:r w:rsidRPr="006E72FB">
              <w:rPr>
                <w:rFonts w:hint="cs"/>
                <w:color w:val="000000"/>
                <w:sz w:val="24"/>
                <w:rtl/>
                <w:lang w:bidi="fa-IR"/>
              </w:rPr>
              <w:t>-</w:t>
            </w:r>
          </w:p>
        </w:tc>
      </w:tr>
      <w:tr w:rsidR="005C11F8" w:rsidRPr="006E72FB" w:rsidTr="00F75452">
        <w:trPr>
          <w:trHeight w:val="593"/>
          <w:jc w:val="center"/>
        </w:trPr>
        <w:tc>
          <w:tcPr>
            <w:tcW w:w="943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4</w:t>
            </w:r>
          </w:p>
        </w:tc>
        <w:tc>
          <w:tcPr>
            <w:tcW w:w="4718" w:type="dxa"/>
          </w:tcPr>
          <w:p w:rsidR="005C11F8" w:rsidRPr="006E72FB" w:rsidRDefault="005C11F8" w:rsidP="00F75452">
            <w:pPr>
              <w:spacing w:line="312" w:lineRule="auto"/>
              <w:jc w:val="center"/>
              <w:rPr>
                <w:color w:val="000000"/>
                <w:sz w:val="24"/>
                <w:rtl/>
                <w:lang w:bidi="fa-IR"/>
              </w:rPr>
            </w:pPr>
            <w:r w:rsidRPr="006E72FB">
              <w:rPr>
                <w:rFonts w:hint="cs"/>
                <w:color w:val="000000"/>
                <w:sz w:val="24"/>
                <w:rtl/>
                <w:lang w:bidi="fa-IR"/>
              </w:rPr>
              <w:t>تدوین طرح</w:t>
            </w:r>
            <w:r w:rsidRPr="006E72FB">
              <w:rPr>
                <w:color w:val="000000"/>
                <w:sz w:val="24"/>
                <w:rtl/>
                <w:lang w:bidi="fa-IR"/>
              </w:rPr>
              <w:softHyphen/>
            </w:r>
            <w:r w:rsidRPr="006E72FB">
              <w:rPr>
                <w:rFonts w:hint="cs"/>
                <w:color w:val="000000"/>
                <w:sz w:val="24"/>
                <w:rtl/>
                <w:lang w:bidi="fa-IR"/>
              </w:rPr>
              <w:t xml:space="preserve"> کسب و کار در حوزه تجارت محصولات کشاورزی </w:t>
            </w:r>
          </w:p>
        </w:tc>
        <w:tc>
          <w:tcPr>
            <w:tcW w:w="659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16</w:t>
            </w:r>
          </w:p>
        </w:tc>
        <w:tc>
          <w:tcPr>
            <w:tcW w:w="608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48</w:t>
            </w:r>
          </w:p>
        </w:tc>
        <w:tc>
          <w:tcPr>
            <w:tcW w:w="576" w:type="dxa"/>
            <w:vAlign w:val="center"/>
          </w:tcPr>
          <w:p w:rsidR="005C11F8" w:rsidRPr="006E72FB" w:rsidRDefault="005C11F8" w:rsidP="00F75452">
            <w:pPr>
              <w:spacing w:line="312" w:lineRule="auto"/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64</w:t>
            </w:r>
          </w:p>
        </w:tc>
        <w:tc>
          <w:tcPr>
            <w:tcW w:w="2336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 w:val="24"/>
                <w:rtl/>
                <w:lang w:bidi="fa-IR"/>
              </w:rPr>
            </w:pPr>
            <w:r w:rsidRPr="006E72FB">
              <w:rPr>
                <w:rFonts w:hint="cs"/>
                <w:color w:val="000000"/>
                <w:sz w:val="24"/>
                <w:rtl/>
                <w:lang w:bidi="fa-IR"/>
              </w:rPr>
              <w:t>-</w:t>
            </w:r>
          </w:p>
        </w:tc>
      </w:tr>
      <w:tr w:rsidR="005C11F8" w:rsidRPr="006E72FB" w:rsidTr="00F75452">
        <w:trPr>
          <w:trHeight w:val="593"/>
          <w:jc w:val="center"/>
        </w:trPr>
        <w:tc>
          <w:tcPr>
            <w:tcW w:w="943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5</w:t>
            </w:r>
          </w:p>
        </w:tc>
        <w:tc>
          <w:tcPr>
            <w:tcW w:w="4718" w:type="dxa"/>
          </w:tcPr>
          <w:p w:rsidR="005C11F8" w:rsidRPr="006E72FB" w:rsidRDefault="005C11F8" w:rsidP="00F75452">
            <w:pPr>
              <w:spacing w:line="312" w:lineRule="auto"/>
              <w:jc w:val="center"/>
              <w:rPr>
                <w:color w:val="000000"/>
                <w:sz w:val="24"/>
                <w:rtl/>
                <w:lang w:bidi="fa-IR"/>
              </w:rPr>
            </w:pPr>
            <w:r w:rsidRPr="006E72FB">
              <w:rPr>
                <w:rFonts w:hint="cs"/>
                <w:color w:val="000000"/>
                <w:sz w:val="24"/>
                <w:rtl/>
                <w:lang w:bidi="fa-IR"/>
              </w:rPr>
              <w:t>مشکلات، چالشها و نیازهای کسب و کارهای حوزه تجارت محصولات کشاورزی</w:t>
            </w:r>
          </w:p>
        </w:tc>
        <w:tc>
          <w:tcPr>
            <w:tcW w:w="659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16</w:t>
            </w:r>
          </w:p>
        </w:tc>
        <w:tc>
          <w:tcPr>
            <w:tcW w:w="608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32</w:t>
            </w:r>
          </w:p>
        </w:tc>
        <w:tc>
          <w:tcPr>
            <w:tcW w:w="576" w:type="dxa"/>
            <w:vAlign w:val="center"/>
          </w:tcPr>
          <w:p w:rsidR="005C11F8" w:rsidRPr="006E72FB" w:rsidRDefault="005C11F8" w:rsidP="00F75452">
            <w:pPr>
              <w:spacing w:line="312" w:lineRule="auto"/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16</w:t>
            </w:r>
          </w:p>
        </w:tc>
        <w:tc>
          <w:tcPr>
            <w:tcW w:w="2336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-</w:t>
            </w:r>
          </w:p>
        </w:tc>
      </w:tr>
      <w:tr w:rsidR="005C11F8" w:rsidRPr="006E72FB" w:rsidTr="00F75452">
        <w:trPr>
          <w:trHeight w:val="593"/>
          <w:jc w:val="center"/>
        </w:trPr>
        <w:tc>
          <w:tcPr>
            <w:tcW w:w="943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6</w:t>
            </w:r>
          </w:p>
        </w:tc>
        <w:tc>
          <w:tcPr>
            <w:tcW w:w="4718" w:type="dxa"/>
          </w:tcPr>
          <w:p w:rsidR="005C11F8" w:rsidRPr="006E72FB" w:rsidRDefault="005C11F8" w:rsidP="00F75452">
            <w:pPr>
              <w:spacing w:line="312" w:lineRule="auto"/>
              <w:jc w:val="center"/>
              <w:rPr>
                <w:color w:val="000000"/>
                <w:sz w:val="24"/>
                <w:rtl/>
                <w:lang w:bidi="fa-IR"/>
              </w:rPr>
            </w:pPr>
            <w:r w:rsidRPr="006E72FB">
              <w:rPr>
                <w:rFonts w:hint="cs"/>
                <w:color w:val="000000"/>
                <w:sz w:val="24"/>
                <w:rtl/>
                <w:lang w:bidi="fa-IR"/>
              </w:rPr>
              <w:t>مدیریت تجاری پروژه</w:t>
            </w:r>
            <w:r w:rsidRPr="006E72FB">
              <w:rPr>
                <w:color w:val="000000"/>
                <w:sz w:val="24"/>
                <w:rtl/>
                <w:lang w:bidi="fa-IR"/>
              </w:rPr>
              <w:softHyphen/>
            </w:r>
            <w:r w:rsidRPr="006E72FB">
              <w:rPr>
                <w:rFonts w:hint="cs"/>
                <w:color w:val="000000"/>
                <w:sz w:val="24"/>
                <w:rtl/>
                <w:lang w:bidi="fa-IR"/>
              </w:rPr>
              <w:t>های کشاورزی</w:t>
            </w:r>
          </w:p>
        </w:tc>
        <w:tc>
          <w:tcPr>
            <w:tcW w:w="659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18</w:t>
            </w:r>
          </w:p>
        </w:tc>
        <w:tc>
          <w:tcPr>
            <w:tcW w:w="608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52</w:t>
            </w:r>
          </w:p>
        </w:tc>
        <w:tc>
          <w:tcPr>
            <w:tcW w:w="576" w:type="dxa"/>
            <w:vAlign w:val="center"/>
          </w:tcPr>
          <w:p w:rsidR="005C11F8" w:rsidRPr="006E72FB" w:rsidRDefault="005C11F8" w:rsidP="00F75452">
            <w:pPr>
              <w:spacing w:line="312" w:lineRule="auto"/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70</w:t>
            </w:r>
          </w:p>
        </w:tc>
        <w:tc>
          <w:tcPr>
            <w:tcW w:w="2336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 w:val="24"/>
                <w:rtl/>
                <w:lang w:bidi="fa-IR"/>
              </w:rPr>
              <w:t>تجارت بین‌الملل و حقوق تجارت کشاورزی</w:t>
            </w:r>
          </w:p>
        </w:tc>
      </w:tr>
      <w:tr w:rsidR="005C11F8" w:rsidRPr="006E72FB" w:rsidTr="00F75452">
        <w:trPr>
          <w:trHeight w:val="593"/>
          <w:jc w:val="center"/>
        </w:trPr>
        <w:tc>
          <w:tcPr>
            <w:tcW w:w="5661" w:type="dxa"/>
            <w:gridSpan w:val="2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جمع كل</w:t>
            </w:r>
          </w:p>
        </w:tc>
        <w:tc>
          <w:tcPr>
            <w:tcW w:w="659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106</w:t>
            </w:r>
          </w:p>
        </w:tc>
        <w:tc>
          <w:tcPr>
            <w:tcW w:w="608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242</w:t>
            </w:r>
          </w:p>
        </w:tc>
        <w:tc>
          <w:tcPr>
            <w:tcW w:w="576" w:type="dxa"/>
            <w:vAlign w:val="center"/>
          </w:tcPr>
          <w:p w:rsidR="005C11F8" w:rsidRPr="006E72FB" w:rsidRDefault="005C11F8" w:rsidP="00F75452">
            <w:pPr>
              <w:jc w:val="center"/>
              <w:rPr>
                <w:color w:val="000000"/>
                <w:szCs w:val="20"/>
                <w:rtl/>
              </w:rPr>
            </w:pPr>
            <w:r w:rsidRPr="006E72FB">
              <w:rPr>
                <w:rFonts w:hint="cs"/>
                <w:color w:val="000000"/>
                <w:szCs w:val="20"/>
                <w:rtl/>
              </w:rPr>
              <w:t>348</w:t>
            </w:r>
          </w:p>
        </w:tc>
        <w:tc>
          <w:tcPr>
            <w:tcW w:w="2336" w:type="dxa"/>
          </w:tcPr>
          <w:p w:rsidR="005C11F8" w:rsidRPr="006E72FB" w:rsidRDefault="005C11F8" w:rsidP="00F75452">
            <w:pPr>
              <w:spacing w:line="312" w:lineRule="auto"/>
              <w:jc w:val="center"/>
              <w:rPr>
                <w:color w:val="000000"/>
                <w:sz w:val="24"/>
                <w:rtl/>
                <w:lang w:bidi="fa-IR"/>
              </w:rPr>
            </w:pPr>
            <w:r w:rsidRPr="006E72FB">
              <w:rPr>
                <w:rFonts w:hint="cs"/>
                <w:color w:val="000000"/>
                <w:sz w:val="24"/>
                <w:rtl/>
                <w:lang w:bidi="fa-IR"/>
              </w:rPr>
              <w:t>-</w:t>
            </w:r>
          </w:p>
        </w:tc>
      </w:tr>
    </w:tbl>
    <w:p w:rsidR="005C11F8" w:rsidRPr="006E72FB" w:rsidRDefault="005C11F8" w:rsidP="005C11F8">
      <w:pPr>
        <w:pStyle w:val="ListParagraph"/>
        <w:numPr>
          <w:ilvl w:val="0"/>
          <w:numId w:val="2"/>
        </w:numPr>
        <w:bidi/>
        <w:spacing w:after="0" w:line="240" w:lineRule="auto"/>
        <w:rPr>
          <w:color w:val="000000"/>
          <w:szCs w:val="20"/>
        </w:rPr>
      </w:pPr>
      <w:r w:rsidRPr="006E72FB">
        <w:rPr>
          <w:rFonts w:hint="cs"/>
          <w:color w:val="000000"/>
          <w:szCs w:val="20"/>
          <w:rtl/>
        </w:rPr>
        <w:t>مجموعه ساعات هر تک</w:t>
      </w:r>
      <w:r w:rsidRPr="006E72FB">
        <w:rPr>
          <w:rFonts w:hint="cs"/>
          <w:color w:val="000000"/>
          <w:szCs w:val="20"/>
          <w:rtl/>
        </w:rPr>
        <w:softHyphen/>
        <w:t>پودمان حداقل 160 و حداکثر 480 است.</w:t>
      </w:r>
    </w:p>
    <w:p w:rsidR="005C11F8" w:rsidRPr="006E72FB" w:rsidRDefault="005C11F8" w:rsidP="005C11F8">
      <w:pPr>
        <w:pStyle w:val="ListParagraph"/>
        <w:numPr>
          <w:ilvl w:val="0"/>
          <w:numId w:val="2"/>
        </w:numPr>
        <w:bidi/>
        <w:spacing w:after="0" w:line="240" w:lineRule="auto"/>
        <w:rPr>
          <w:color w:val="000000"/>
          <w:szCs w:val="20"/>
        </w:rPr>
      </w:pPr>
      <w:r w:rsidRPr="006E72FB">
        <w:rPr>
          <w:rFonts w:hint="cs"/>
          <w:color w:val="000000"/>
          <w:szCs w:val="20"/>
          <w:rtl/>
        </w:rPr>
        <w:t>مجموع ساعت هر درس(نظری و عملی) حداقل 30 و حداکثر 100 ساعت است.</w:t>
      </w:r>
    </w:p>
    <w:p w:rsidR="005C11F8" w:rsidRPr="006E72FB" w:rsidRDefault="005C11F8" w:rsidP="005C11F8">
      <w:pPr>
        <w:bidi/>
        <w:rPr>
          <w:rFonts w:cs="B Nazanin"/>
          <w:sz w:val="24"/>
          <w:szCs w:val="24"/>
          <w:rtl/>
          <w:lang w:bidi="fa-IR"/>
        </w:rPr>
      </w:pPr>
    </w:p>
    <w:sectPr w:rsidR="005C11F8" w:rsidRPr="006E72FB" w:rsidSect="00F7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E03"/>
    <w:multiLevelType w:val="hybridMultilevel"/>
    <w:tmpl w:val="D6F899B6"/>
    <w:lvl w:ilvl="0" w:tplc="768C5F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B4BCA"/>
    <w:multiLevelType w:val="hybridMultilevel"/>
    <w:tmpl w:val="FCEEBA12"/>
    <w:lvl w:ilvl="0" w:tplc="26DE74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4AD2"/>
    <w:rsid w:val="00091C67"/>
    <w:rsid w:val="00514526"/>
    <w:rsid w:val="00523BF9"/>
    <w:rsid w:val="00543949"/>
    <w:rsid w:val="005C11F8"/>
    <w:rsid w:val="006E72FB"/>
    <w:rsid w:val="00744AD2"/>
    <w:rsid w:val="007B525A"/>
    <w:rsid w:val="00853658"/>
    <w:rsid w:val="00932401"/>
    <w:rsid w:val="00AF7545"/>
    <w:rsid w:val="00C21E06"/>
    <w:rsid w:val="00CA38F7"/>
    <w:rsid w:val="00CB0E23"/>
    <w:rsid w:val="00F10BAB"/>
    <w:rsid w:val="00F73656"/>
    <w:rsid w:val="00FC2103"/>
    <w:rsid w:val="00FF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56"/>
  </w:style>
  <w:style w:type="paragraph" w:styleId="Heading8">
    <w:name w:val="heading 8"/>
    <w:basedOn w:val="Normal"/>
    <w:next w:val="Normal"/>
    <w:link w:val="Heading8Char"/>
    <w:qFormat/>
    <w:rsid w:val="005C11F8"/>
    <w:pPr>
      <w:keepNext/>
      <w:bidi/>
      <w:spacing w:after="0" w:line="240" w:lineRule="auto"/>
      <w:jc w:val="center"/>
      <w:outlineLvl w:val="7"/>
    </w:pPr>
    <w:rPr>
      <w:rFonts w:ascii="Times New Roman" w:eastAsia="Times New Roman" w:hAnsi="Times New Roman" w:cs="B Titr"/>
      <w:i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E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545"/>
    <w:rPr>
      <w:color w:val="800080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rsid w:val="005C11F8"/>
    <w:rPr>
      <w:rFonts w:ascii="Times New Roman" w:eastAsia="Times New Roman" w:hAnsi="Times New Roman" w:cs="B Titr"/>
      <w:i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zx</cp:lastModifiedBy>
  <cp:revision>2</cp:revision>
  <cp:lastPrinted>2020-08-11T09:36:00Z</cp:lastPrinted>
  <dcterms:created xsi:type="dcterms:W3CDTF">2020-12-07T09:54:00Z</dcterms:created>
  <dcterms:modified xsi:type="dcterms:W3CDTF">2020-12-07T09:54:00Z</dcterms:modified>
</cp:coreProperties>
</file>